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84" w:rsidRPr="00C16840" w:rsidRDefault="00C31D84" w:rsidP="00C31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840">
        <w:rPr>
          <w:rFonts w:ascii="Times New Roman" w:hAnsi="Times New Roman" w:cs="Times New Roman"/>
          <w:b/>
          <w:sz w:val="28"/>
          <w:szCs w:val="28"/>
        </w:rPr>
        <w:t>Тесты по технологии</w:t>
      </w:r>
    </w:p>
    <w:p w:rsidR="006267AA" w:rsidRDefault="006267AA" w:rsidP="006267AA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5E0A68" w:rsidRPr="00C31D84" w:rsidRDefault="006522FB" w:rsidP="00C31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840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44020" w:rsidRPr="00C16840">
        <w:rPr>
          <w:rFonts w:ascii="Times New Roman" w:hAnsi="Times New Roman" w:cs="Times New Roman"/>
          <w:b/>
          <w:sz w:val="28"/>
          <w:szCs w:val="28"/>
        </w:rPr>
        <w:t>Швея»</w:t>
      </w:r>
    </w:p>
    <w:p w:rsidR="00E44020" w:rsidRPr="00C16840" w:rsidRDefault="00E44020" w:rsidP="00E4402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6840" w:rsidRDefault="00C16840" w:rsidP="00E440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</w:t>
      </w:r>
      <w:r w:rsidR="003A66B2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3A66B2">
        <w:rPr>
          <w:rFonts w:ascii="Times New Roman" w:hAnsi="Times New Roman" w:cs="Times New Roman"/>
          <w:i/>
          <w:sz w:val="28"/>
          <w:szCs w:val="28"/>
        </w:rPr>
        <w:t xml:space="preserve"> Выбери правильный вариант 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ответ</w:t>
      </w:r>
      <w:r w:rsidR="003A66B2">
        <w:rPr>
          <w:rFonts w:ascii="Times New Roman" w:hAnsi="Times New Roman" w:cs="Times New Roman"/>
          <w:i/>
          <w:sz w:val="28"/>
          <w:szCs w:val="28"/>
        </w:rPr>
        <w:t>а</w:t>
      </w:r>
    </w:p>
    <w:p w:rsidR="003A66B2" w:rsidRDefault="003A66B2" w:rsidP="00E440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E161F" w:rsidRPr="00C31D84" w:rsidRDefault="00C31D84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66B2" w:rsidRPr="00C31D84">
        <w:rPr>
          <w:rFonts w:ascii="Times New Roman" w:hAnsi="Times New Roman" w:cs="Times New Roman"/>
          <w:sz w:val="28"/>
          <w:szCs w:val="28"/>
        </w:rPr>
        <w:t>Где не могут изготовлять одежду?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на швейной  фабрике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заводе</w:t>
      </w:r>
      <w:proofErr w:type="gramEnd"/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ателье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E161F" w:rsidRPr="006E161F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2E77">
        <w:rPr>
          <w:rFonts w:ascii="Times New Roman" w:hAnsi="Times New Roman" w:cs="Times New Roman"/>
          <w:sz w:val="28"/>
          <w:szCs w:val="28"/>
        </w:rPr>
        <w:t xml:space="preserve">  Что такое подборт?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припуск ткани на застежку от линии середины полочки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припуск ткани, подогнутый на изнаночную сторону полочки</w:t>
      </w:r>
    </w:p>
    <w:p w:rsidR="00CE2E77" w:rsidRDefault="00CE2E77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припуск ткани для обработки имитирующей манжеты</w:t>
      </w:r>
    </w:p>
    <w:p w:rsidR="00CE2E77" w:rsidRDefault="00CE2E77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61F" w:rsidRPr="006E161F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E2E77">
        <w:rPr>
          <w:rFonts w:ascii="Times New Roman" w:hAnsi="Times New Roman" w:cs="Times New Roman"/>
          <w:sz w:val="28"/>
          <w:szCs w:val="28"/>
        </w:rPr>
        <w:t xml:space="preserve">  </w:t>
      </w:r>
      <w:r w:rsidR="00974909">
        <w:rPr>
          <w:rFonts w:ascii="Times New Roman" w:hAnsi="Times New Roman" w:cs="Times New Roman"/>
          <w:sz w:val="28"/>
          <w:szCs w:val="28"/>
        </w:rPr>
        <w:t>Каким способом можно перенести линии с одной  детали</w:t>
      </w:r>
      <w:r w:rsidR="006E161F">
        <w:rPr>
          <w:rFonts w:ascii="Times New Roman" w:hAnsi="Times New Roman" w:cs="Times New Roman"/>
          <w:sz w:val="28"/>
          <w:szCs w:val="28"/>
        </w:rPr>
        <w:t xml:space="preserve"> выкройки на другую?</w:t>
      </w:r>
    </w:p>
    <w:p w:rsidR="00C20063" w:rsidRPr="00C20063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C20063">
        <w:rPr>
          <w:rFonts w:ascii="Times New Roman" w:hAnsi="Times New Roman" w:cs="Times New Roman"/>
          <w:sz w:val="28"/>
          <w:szCs w:val="28"/>
        </w:rPr>
        <w:t>перечертить карандашом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C20063">
        <w:rPr>
          <w:rFonts w:ascii="Times New Roman" w:hAnsi="Times New Roman" w:cs="Times New Roman"/>
          <w:sz w:val="28"/>
          <w:szCs w:val="28"/>
        </w:rPr>
        <w:t>копировальными стежками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C20063">
        <w:rPr>
          <w:rFonts w:ascii="Times New Roman" w:hAnsi="Times New Roman" w:cs="Times New Roman"/>
          <w:sz w:val="28"/>
          <w:szCs w:val="28"/>
        </w:rPr>
        <w:t>при помощи швейной машины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513A0">
        <w:rPr>
          <w:rFonts w:ascii="Times New Roman" w:hAnsi="Times New Roman" w:cs="Times New Roman"/>
          <w:sz w:val="28"/>
          <w:szCs w:val="28"/>
        </w:rPr>
        <w:t xml:space="preserve">  Гладкокрашеная ткань-это: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9513A0">
        <w:rPr>
          <w:rFonts w:ascii="Times New Roman" w:hAnsi="Times New Roman" w:cs="Times New Roman"/>
          <w:sz w:val="28"/>
          <w:szCs w:val="28"/>
        </w:rPr>
        <w:t>ткань, имеющая печатный рисунок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513A0">
        <w:rPr>
          <w:rFonts w:ascii="Times New Roman" w:hAnsi="Times New Roman" w:cs="Times New Roman"/>
          <w:sz w:val="28"/>
          <w:szCs w:val="28"/>
        </w:rPr>
        <w:t>ткань, окрашенная в один цвет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9513A0">
        <w:rPr>
          <w:rFonts w:ascii="Times New Roman" w:hAnsi="Times New Roman" w:cs="Times New Roman"/>
          <w:sz w:val="28"/>
          <w:szCs w:val="28"/>
        </w:rPr>
        <w:t>ткань, выработанная из нитей разного цвета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07CB">
        <w:rPr>
          <w:rFonts w:ascii="Times New Roman" w:hAnsi="Times New Roman" w:cs="Times New Roman"/>
          <w:sz w:val="28"/>
          <w:szCs w:val="28"/>
        </w:rPr>
        <w:t xml:space="preserve"> Прилегающий силуэт в одежде – это:</w:t>
      </w:r>
    </w:p>
    <w:p w:rsidR="00C20063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107CB">
        <w:rPr>
          <w:rFonts w:ascii="Times New Roman" w:hAnsi="Times New Roman" w:cs="Times New Roman"/>
          <w:sz w:val="28"/>
          <w:szCs w:val="28"/>
        </w:rPr>
        <w:t>небольшое свободное пространство между фигурой и изделием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107CB">
        <w:rPr>
          <w:rFonts w:ascii="Times New Roman" w:hAnsi="Times New Roman" w:cs="Times New Roman"/>
          <w:sz w:val="28"/>
          <w:szCs w:val="28"/>
        </w:rPr>
        <w:t>изделие плотно облегает фигуру человека, расширение идёт от линии бёдер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107CB">
        <w:rPr>
          <w:rFonts w:ascii="Times New Roman" w:hAnsi="Times New Roman" w:cs="Times New Roman"/>
          <w:sz w:val="28"/>
          <w:szCs w:val="28"/>
        </w:rPr>
        <w:t xml:space="preserve">изделие не </w:t>
      </w:r>
      <w:r w:rsidR="00794AFC">
        <w:rPr>
          <w:rFonts w:ascii="Times New Roman" w:hAnsi="Times New Roman" w:cs="Times New Roman"/>
          <w:sz w:val="28"/>
          <w:szCs w:val="28"/>
        </w:rPr>
        <w:t>прилегает</w:t>
      </w:r>
      <w:r w:rsidR="00E107CB">
        <w:rPr>
          <w:rFonts w:ascii="Times New Roman" w:hAnsi="Times New Roman" w:cs="Times New Roman"/>
          <w:sz w:val="28"/>
          <w:szCs w:val="28"/>
        </w:rPr>
        <w:t xml:space="preserve"> к фигуре </w:t>
      </w:r>
      <w:r w:rsidR="00794AFC">
        <w:rPr>
          <w:rFonts w:ascii="Times New Roman" w:hAnsi="Times New Roman" w:cs="Times New Roman"/>
          <w:sz w:val="28"/>
          <w:szCs w:val="28"/>
        </w:rPr>
        <w:t xml:space="preserve"> по линии талии и почти не имеет расширения книзу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92147">
        <w:rPr>
          <w:rFonts w:ascii="Times New Roman" w:hAnsi="Times New Roman" w:cs="Times New Roman"/>
          <w:sz w:val="28"/>
          <w:szCs w:val="28"/>
        </w:rPr>
        <w:t xml:space="preserve"> какое волокно не является синтетическим?</w:t>
      </w:r>
    </w:p>
    <w:p w:rsidR="00C20063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392147">
        <w:rPr>
          <w:rFonts w:ascii="Times New Roman" w:hAnsi="Times New Roman" w:cs="Times New Roman"/>
          <w:sz w:val="28"/>
          <w:szCs w:val="28"/>
        </w:rPr>
        <w:t>капрон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92147">
        <w:rPr>
          <w:rFonts w:ascii="Times New Roman" w:hAnsi="Times New Roman" w:cs="Times New Roman"/>
          <w:sz w:val="28"/>
          <w:szCs w:val="28"/>
        </w:rPr>
        <w:t>лавсан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92147">
        <w:rPr>
          <w:rFonts w:ascii="Times New Roman" w:hAnsi="Times New Roman" w:cs="Times New Roman"/>
          <w:sz w:val="28"/>
          <w:szCs w:val="28"/>
        </w:rPr>
        <w:t>ацетат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54923">
        <w:rPr>
          <w:rFonts w:ascii="Times New Roman" w:hAnsi="Times New Roman" w:cs="Times New Roman"/>
          <w:sz w:val="28"/>
          <w:szCs w:val="28"/>
        </w:rPr>
        <w:t xml:space="preserve"> Накладной шов относится: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254923">
        <w:rPr>
          <w:rFonts w:ascii="Times New Roman" w:hAnsi="Times New Roman" w:cs="Times New Roman"/>
          <w:sz w:val="28"/>
          <w:szCs w:val="28"/>
        </w:rPr>
        <w:t>к отделочным швам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254923">
        <w:rPr>
          <w:rFonts w:ascii="Times New Roman" w:hAnsi="Times New Roman" w:cs="Times New Roman"/>
          <w:sz w:val="28"/>
          <w:szCs w:val="28"/>
        </w:rPr>
        <w:t>краевым швам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254923">
        <w:rPr>
          <w:rFonts w:ascii="Times New Roman" w:hAnsi="Times New Roman" w:cs="Times New Roman"/>
          <w:sz w:val="28"/>
          <w:szCs w:val="28"/>
        </w:rPr>
        <w:t>соединительным швам</w:t>
      </w:r>
    </w:p>
    <w:p w:rsidR="009C1B55" w:rsidRDefault="009C1B55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84" w:rsidRDefault="00C31D84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9C1B55">
        <w:rPr>
          <w:rFonts w:ascii="Times New Roman" w:hAnsi="Times New Roman" w:cs="Times New Roman"/>
          <w:sz w:val="28"/>
          <w:szCs w:val="28"/>
        </w:rPr>
        <w:t xml:space="preserve"> Как получить косой срез ткани?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9C1B55">
        <w:rPr>
          <w:rFonts w:ascii="Times New Roman" w:hAnsi="Times New Roman" w:cs="Times New Roman"/>
          <w:sz w:val="28"/>
          <w:szCs w:val="28"/>
        </w:rPr>
        <w:t>разрезать ткань по долевой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C1B55">
        <w:rPr>
          <w:rFonts w:ascii="Times New Roman" w:hAnsi="Times New Roman" w:cs="Times New Roman"/>
          <w:sz w:val="28"/>
          <w:szCs w:val="28"/>
        </w:rPr>
        <w:t>разрезать ткань по поперечной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9C1B55">
        <w:rPr>
          <w:rFonts w:ascii="Times New Roman" w:hAnsi="Times New Roman" w:cs="Times New Roman"/>
          <w:sz w:val="28"/>
          <w:szCs w:val="28"/>
        </w:rPr>
        <w:t>разрезать ткань по косому направлению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97252">
        <w:rPr>
          <w:rFonts w:ascii="Times New Roman" w:hAnsi="Times New Roman" w:cs="Times New Roman"/>
          <w:sz w:val="28"/>
          <w:szCs w:val="28"/>
        </w:rPr>
        <w:t xml:space="preserve"> По какой линии платье не может быть отрезным?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97252">
        <w:rPr>
          <w:rFonts w:ascii="Times New Roman" w:hAnsi="Times New Roman" w:cs="Times New Roman"/>
          <w:sz w:val="28"/>
          <w:szCs w:val="28"/>
        </w:rPr>
        <w:t>по линии бёдер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97252">
        <w:rPr>
          <w:rFonts w:ascii="Times New Roman" w:hAnsi="Times New Roman" w:cs="Times New Roman"/>
          <w:sz w:val="28"/>
          <w:szCs w:val="28"/>
        </w:rPr>
        <w:t>линии груди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97252">
        <w:rPr>
          <w:rFonts w:ascii="Times New Roman" w:hAnsi="Times New Roman" w:cs="Times New Roman"/>
          <w:sz w:val="28"/>
          <w:szCs w:val="28"/>
        </w:rPr>
        <w:t>линии талии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868A0">
        <w:rPr>
          <w:rFonts w:ascii="Times New Roman" w:hAnsi="Times New Roman" w:cs="Times New Roman"/>
          <w:sz w:val="28"/>
          <w:szCs w:val="28"/>
        </w:rPr>
        <w:t xml:space="preserve"> От чего зависит выбор ткани для блузки?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868A0">
        <w:rPr>
          <w:rFonts w:ascii="Times New Roman" w:hAnsi="Times New Roman" w:cs="Times New Roman"/>
          <w:sz w:val="28"/>
          <w:szCs w:val="28"/>
        </w:rPr>
        <w:t xml:space="preserve"> от фасона блузки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2868A0">
        <w:rPr>
          <w:rFonts w:ascii="Times New Roman" w:hAnsi="Times New Roman" w:cs="Times New Roman"/>
          <w:sz w:val="28"/>
          <w:szCs w:val="28"/>
        </w:rPr>
        <w:t>назначение блузки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2868A0">
        <w:rPr>
          <w:rFonts w:ascii="Times New Roman" w:hAnsi="Times New Roman" w:cs="Times New Roman"/>
          <w:sz w:val="28"/>
          <w:szCs w:val="28"/>
        </w:rPr>
        <w:t>погоды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97252">
        <w:rPr>
          <w:rFonts w:ascii="Times New Roman" w:hAnsi="Times New Roman" w:cs="Times New Roman"/>
          <w:sz w:val="28"/>
          <w:szCs w:val="28"/>
        </w:rPr>
        <w:t xml:space="preserve"> Какая служба имеет информацию о свободных рабочих местах?</w:t>
      </w:r>
    </w:p>
    <w:p w:rsidR="00C20063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97252">
        <w:rPr>
          <w:rFonts w:ascii="Times New Roman" w:hAnsi="Times New Roman" w:cs="Times New Roman"/>
          <w:sz w:val="28"/>
          <w:szCs w:val="28"/>
        </w:rPr>
        <w:t>пенсионный фонд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97252">
        <w:rPr>
          <w:rFonts w:ascii="Times New Roman" w:hAnsi="Times New Roman" w:cs="Times New Roman"/>
          <w:sz w:val="28"/>
          <w:szCs w:val="28"/>
        </w:rPr>
        <w:t>центр занятости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97252">
        <w:rPr>
          <w:rFonts w:ascii="Times New Roman" w:hAnsi="Times New Roman" w:cs="Times New Roman"/>
          <w:sz w:val="28"/>
          <w:szCs w:val="28"/>
        </w:rPr>
        <w:t>жилищная контора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A7FE0">
        <w:rPr>
          <w:rFonts w:ascii="Times New Roman" w:hAnsi="Times New Roman" w:cs="Times New Roman"/>
          <w:sz w:val="28"/>
          <w:szCs w:val="28"/>
        </w:rPr>
        <w:t xml:space="preserve"> С чего начинается построение чертежей спинки и полочки в масштабе?</w:t>
      </w:r>
    </w:p>
    <w:p w:rsidR="00C20063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A7FE0">
        <w:rPr>
          <w:rFonts w:ascii="Times New Roman" w:hAnsi="Times New Roman" w:cs="Times New Roman"/>
          <w:sz w:val="28"/>
          <w:szCs w:val="28"/>
        </w:rPr>
        <w:t>с построения прямого угла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A7FE0">
        <w:rPr>
          <w:rFonts w:ascii="Times New Roman" w:hAnsi="Times New Roman" w:cs="Times New Roman"/>
          <w:sz w:val="28"/>
          <w:szCs w:val="28"/>
        </w:rPr>
        <w:t>с построения двух линий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A7FE0">
        <w:rPr>
          <w:rFonts w:ascii="Times New Roman" w:hAnsi="Times New Roman" w:cs="Times New Roman"/>
          <w:sz w:val="28"/>
          <w:szCs w:val="28"/>
        </w:rPr>
        <w:t>с построения острого угла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E8648C">
        <w:rPr>
          <w:rFonts w:ascii="Times New Roman" w:hAnsi="Times New Roman" w:cs="Times New Roman"/>
          <w:sz w:val="28"/>
          <w:szCs w:val="28"/>
        </w:rPr>
        <w:t xml:space="preserve"> Что делают с концами машинных строчек?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8648C">
        <w:rPr>
          <w:rFonts w:ascii="Times New Roman" w:hAnsi="Times New Roman" w:cs="Times New Roman"/>
          <w:sz w:val="28"/>
          <w:szCs w:val="28"/>
        </w:rPr>
        <w:t>выводят на изнаночную сторону и завязывают узелком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8648C">
        <w:rPr>
          <w:rFonts w:ascii="Times New Roman" w:hAnsi="Times New Roman" w:cs="Times New Roman"/>
          <w:sz w:val="28"/>
          <w:szCs w:val="28"/>
        </w:rPr>
        <w:t>выводят на изнаночную сторону и закрепляют 3-4 ручными стежками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8648C">
        <w:rPr>
          <w:rFonts w:ascii="Times New Roman" w:hAnsi="Times New Roman" w:cs="Times New Roman"/>
          <w:sz w:val="28"/>
          <w:szCs w:val="28"/>
        </w:rPr>
        <w:t>закрепляют обратным ходом машины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392147">
        <w:rPr>
          <w:rFonts w:ascii="Times New Roman" w:hAnsi="Times New Roman" w:cs="Times New Roman"/>
          <w:sz w:val="28"/>
          <w:szCs w:val="28"/>
        </w:rPr>
        <w:t xml:space="preserve"> Что такое борт в изделии?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392147">
        <w:rPr>
          <w:rFonts w:ascii="Times New Roman" w:hAnsi="Times New Roman" w:cs="Times New Roman"/>
          <w:sz w:val="28"/>
          <w:szCs w:val="28"/>
        </w:rPr>
        <w:t>припуск ткани на застежку от линии середины полочки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392147">
        <w:rPr>
          <w:rFonts w:ascii="Times New Roman" w:hAnsi="Times New Roman" w:cs="Times New Roman"/>
          <w:sz w:val="28"/>
          <w:szCs w:val="28"/>
        </w:rPr>
        <w:t>припуск ткани, подогнутый на изнаночную сторону полочки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92147">
        <w:rPr>
          <w:rFonts w:ascii="Times New Roman" w:hAnsi="Times New Roman" w:cs="Times New Roman"/>
          <w:sz w:val="28"/>
          <w:szCs w:val="28"/>
        </w:rPr>
        <w:t>припуск ткани для обработки имитирующей манжеты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5F50DD">
        <w:rPr>
          <w:rFonts w:ascii="Times New Roman" w:hAnsi="Times New Roman" w:cs="Times New Roman"/>
          <w:sz w:val="28"/>
          <w:szCs w:val="28"/>
        </w:rPr>
        <w:t xml:space="preserve"> Какой шов не используют при изготовлении наволочки?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5F50DD">
        <w:rPr>
          <w:rFonts w:ascii="Times New Roman" w:hAnsi="Times New Roman" w:cs="Times New Roman"/>
          <w:sz w:val="28"/>
          <w:szCs w:val="28"/>
        </w:rPr>
        <w:t>двойной шов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5F50DD">
        <w:rPr>
          <w:rFonts w:ascii="Times New Roman" w:hAnsi="Times New Roman" w:cs="Times New Roman"/>
          <w:sz w:val="28"/>
          <w:szCs w:val="28"/>
        </w:rPr>
        <w:t>шов в подгибку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5F50DD">
        <w:rPr>
          <w:rFonts w:ascii="Times New Roman" w:hAnsi="Times New Roman" w:cs="Times New Roman"/>
          <w:sz w:val="28"/>
          <w:szCs w:val="28"/>
        </w:rPr>
        <w:t>стачной шов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794AFC">
        <w:rPr>
          <w:rFonts w:ascii="Times New Roman" w:hAnsi="Times New Roman" w:cs="Times New Roman"/>
          <w:sz w:val="28"/>
          <w:szCs w:val="28"/>
        </w:rPr>
        <w:t xml:space="preserve"> Излишнее количество масла, введённое при смазке машины, приводит: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794AFC">
        <w:rPr>
          <w:rFonts w:ascii="Times New Roman" w:hAnsi="Times New Roman" w:cs="Times New Roman"/>
          <w:sz w:val="28"/>
          <w:szCs w:val="28"/>
        </w:rPr>
        <w:t>к увеличению скорости шитья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794AFC">
        <w:rPr>
          <w:rFonts w:ascii="Times New Roman" w:hAnsi="Times New Roman" w:cs="Times New Roman"/>
          <w:sz w:val="28"/>
          <w:szCs w:val="28"/>
        </w:rPr>
        <w:t>загрязнению сшиваемой ткани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794AFC">
        <w:rPr>
          <w:rFonts w:ascii="Times New Roman" w:hAnsi="Times New Roman" w:cs="Times New Roman"/>
          <w:sz w:val="28"/>
          <w:szCs w:val="28"/>
        </w:rPr>
        <w:t>уменьшению натяжения верхней нити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605BEC">
        <w:rPr>
          <w:rFonts w:ascii="Times New Roman" w:hAnsi="Times New Roman" w:cs="Times New Roman"/>
          <w:sz w:val="28"/>
          <w:szCs w:val="28"/>
        </w:rPr>
        <w:t xml:space="preserve"> Блузка – это один из видов: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05BEC">
        <w:rPr>
          <w:rFonts w:ascii="Times New Roman" w:hAnsi="Times New Roman" w:cs="Times New Roman"/>
          <w:sz w:val="28"/>
          <w:szCs w:val="28"/>
        </w:rPr>
        <w:t>женской верхней одежды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05BEC">
        <w:rPr>
          <w:rFonts w:ascii="Times New Roman" w:hAnsi="Times New Roman" w:cs="Times New Roman"/>
          <w:sz w:val="28"/>
          <w:szCs w:val="28"/>
        </w:rPr>
        <w:t>мужской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05BEC">
        <w:rPr>
          <w:rFonts w:ascii="Times New Roman" w:hAnsi="Times New Roman" w:cs="Times New Roman"/>
          <w:sz w:val="28"/>
          <w:szCs w:val="28"/>
        </w:rPr>
        <w:t>детской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9C1B55">
        <w:rPr>
          <w:rFonts w:ascii="Times New Roman" w:hAnsi="Times New Roman" w:cs="Times New Roman"/>
          <w:sz w:val="28"/>
          <w:szCs w:val="28"/>
        </w:rPr>
        <w:t xml:space="preserve"> При выполнении сборок машинным способом необходимо: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9C1B55">
        <w:rPr>
          <w:rFonts w:ascii="Times New Roman" w:hAnsi="Times New Roman" w:cs="Times New Roman"/>
          <w:sz w:val="28"/>
          <w:szCs w:val="28"/>
        </w:rPr>
        <w:t>ослабить натяжение верхней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C1B55">
        <w:rPr>
          <w:rFonts w:ascii="Times New Roman" w:hAnsi="Times New Roman" w:cs="Times New Roman"/>
          <w:sz w:val="28"/>
          <w:szCs w:val="28"/>
        </w:rPr>
        <w:t>ослабить натяжение нижней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9C1B55">
        <w:rPr>
          <w:rFonts w:ascii="Times New Roman" w:hAnsi="Times New Roman" w:cs="Times New Roman"/>
          <w:sz w:val="28"/>
          <w:szCs w:val="28"/>
        </w:rPr>
        <w:t>регулятор длины стежка установить на середине шкалы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814CB">
        <w:rPr>
          <w:rFonts w:ascii="Times New Roman" w:hAnsi="Times New Roman" w:cs="Times New Roman"/>
          <w:sz w:val="28"/>
          <w:szCs w:val="28"/>
        </w:rPr>
        <w:t xml:space="preserve"> При установке рычага регулятора длины стежка на середине шкалы с делениями произойдёт следующее</w:t>
      </w:r>
      <w:r w:rsidR="00E8648C">
        <w:rPr>
          <w:rFonts w:ascii="Times New Roman" w:hAnsi="Times New Roman" w:cs="Times New Roman"/>
          <w:sz w:val="28"/>
          <w:szCs w:val="28"/>
        </w:rPr>
        <w:t>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8648C">
        <w:rPr>
          <w:rFonts w:ascii="Times New Roman" w:hAnsi="Times New Roman" w:cs="Times New Roman"/>
          <w:sz w:val="28"/>
          <w:szCs w:val="28"/>
        </w:rPr>
        <w:t>машина будет продвигать ткань назад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8648C">
        <w:rPr>
          <w:rFonts w:ascii="Times New Roman" w:hAnsi="Times New Roman" w:cs="Times New Roman"/>
          <w:sz w:val="28"/>
          <w:szCs w:val="28"/>
        </w:rPr>
        <w:t>машина будет продвигать ткань вперед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8648C">
        <w:rPr>
          <w:rFonts w:ascii="Times New Roman" w:hAnsi="Times New Roman" w:cs="Times New Roman"/>
          <w:sz w:val="28"/>
          <w:szCs w:val="28"/>
        </w:rPr>
        <w:t>ткань двигаться не будет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EA7FE0">
        <w:rPr>
          <w:rFonts w:ascii="Times New Roman" w:hAnsi="Times New Roman" w:cs="Times New Roman"/>
          <w:sz w:val="28"/>
          <w:szCs w:val="28"/>
        </w:rPr>
        <w:t xml:space="preserve"> Универсальные швейные машин</w:t>
      </w:r>
      <w:proofErr w:type="gramStart"/>
      <w:r w:rsidR="00EA7FE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EA7FE0">
        <w:rPr>
          <w:rFonts w:ascii="Times New Roman" w:hAnsi="Times New Roman" w:cs="Times New Roman"/>
          <w:sz w:val="28"/>
          <w:szCs w:val="28"/>
        </w:rPr>
        <w:t xml:space="preserve"> это машины, предназначенные: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A7FE0">
        <w:rPr>
          <w:rFonts w:ascii="Times New Roman" w:hAnsi="Times New Roman" w:cs="Times New Roman"/>
          <w:sz w:val="28"/>
          <w:szCs w:val="28"/>
        </w:rPr>
        <w:t xml:space="preserve">для выполнения </w:t>
      </w:r>
      <w:r w:rsidR="00ED6733">
        <w:rPr>
          <w:rFonts w:ascii="Times New Roman" w:hAnsi="Times New Roman" w:cs="Times New Roman"/>
          <w:sz w:val="28"/>
          <w:szCs w:val="28"/>
        </w:rPr>
        <w:t>зигзагообразной</w:t>
      </w:r>
      <w:r w:rsidR="00EA7FE0">
        <w:rPr>
          <w:rFonts w:ascii="Times New Roman" w:hAnsi="Times New Roman" w:cs="Times New Roman"/>
          <w:sz w:val="28"/>
          <w:szCs w:val="28"/>
        </w:rPr>
        <w:t xml:space="preserve"> строчки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D6733">
        <w:rPr>
          <w:rFonts w:ascii="Times New Roman" w:hAnsi="Times New Roman" w:cs="Times New Roman"/>
          <w:sz w:val="28"/>
          <w:szCs w:val="28"/>
        </w:rPr>
        <w:t>выполнения только одной операции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D6733">
        <w:rPr>
          <w:rFonts w:ascii="Times New Roman" w:hAnsi="Times New Roman" w:cs="Times New Roman"/>
          <w:sz w:val="28"/>
          <w:szCs w:val="28"/>
        </w:rPr>
        <w:t>выполнения нескольких операций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ED6733">
        <w:rPr>
          <w:rFonts w:ascii="Times New Roman" w:hAnsi="Times New Roman" w:cs="Times New Roman"/>
          <w:sz w:val="28"/>
          <w:szCs w:val="28"/>
        </w:rPr>
        <w:t xml:space="preserve"> Какова длина смёточного стежка?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D6733">
        <w:rPr>
          <w:rFonts w:ascii="Times New Roman" w:hAnsi="Times New Roman" w:cs="Times New Roman"/>
          <w:sz w:val="28"/>
          <w:szCs w:val="28"/>
        </w:rPr>
        <w:t>2 мм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D6733">
        <w:rPr>
          <w:rFonts w:ascii="Times New Roman" w:hAnsi="Times New Roman" w:cs="Times New Roman"/>
          <w:sz w:val="28"/>
          <w:szCs w:val="28"/>
        </w:rPr>
        <w:t>5-7 мм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D6733">
        <w:rPr>
          <w:rFonts w:ascii="Times New Roman" w:hAnsi="Times New Roman" w:cs="Times New Roman"/>
          <w:sz w:val="28"/>
          <w:szCs w:val="28"/>
        </w:rPr>
        <w:t>15 мм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9C1B55">
        <w:rPr>
          <w:rFonts w:ascii="Times New Roman" w:hAnsi="Times New Roman" w:cs="Times New Roman"/>
          <w:sz w:val="28"/>
          <w:szCs w:val="28"/>
        </w:rPr>
        <w:t xml:space="preserve"> Для построения чертежа выкройки фартука снимают: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9C1B55">
        <w:rPr>
          <w:rFonts w:ascii="Times New Roman" w:hAnsi="Times New Roman" w:cs="Times New Roman"/>
          <w:sz w:val="28"/>
          <w:szCs w:val="28"/>
        </w:rPr>
        <w:t xml:space="preserve">две мерки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C1B55">
        <w:rPr>
          <w:rFonts w:ascii="Times New Roman" w:hAnsi="Times New Roman" w:cs="Times New Roman"/>
          <w:sz w:val="28"/>
          <w:szCs w:val="28"/>
        </w:rPr>
        <w:t>три мерки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9C1B55">
        <w:rPr>
          <w:rFonts w:ascii="Times New Roman" w:hAnsi="Times New Roman" w:cs="Times New Roman"/>
          <w:sz w:val="28"/>
          <w:szCs w:val="28"/>
        </w:rPr>
        <w:t>четыре мерки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605BEC">
        <w:rPr>
          <w:rFonts w:ascii="Times New Roman" w:hAnsi="Times New Roman" w:cs="Times New Roman"/>
          <w:sz w:val="28"/>
          <w:szCs w:val="28"/>
        </w:rPr>
        <w:t xml:space="preserve"> Свойства натурального шёлкового волокна зависят: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05BEC">
        <w:rPr>
          <w:rFonts w:ascii="Times New Roman" w:hAnsi="Times New Roman" w:cs="Times New Roman"/>
          <w:sz w:val="28"/>
          <w:szCs w:val="28"/>
        </w:rPr>
        <w:t xml:space="preserve"> от шерстяного волокна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05BEC">
        <w:rPr>
          <w:rFonts w:ascii="Times New Roman" w:hAnsi="Times New Roman" w:cs="Times New Roman"/>
          <w:sz w:val="28"/>
          <w:szCs w:val="28"/>
        </w:rPr>
        <w:t xml:space="preserve"> волокно, из которого оно изготовлено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05BEC">
        <w:rPr>
          <w:rFonts w:ascii="Times New Roman" w:hAnsi="Times New Roman" w:cs="Times New Roman"/>
          <w:sz w:val="28"/>
          <w:szCs w:val="28"/>
        </w:rPr>
        <w:t xml:space="preserve"> ацетатного волокна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563C45">
        <w:rPr>
          <w:rFonts w:ascii="Times New Roman" w:hAnsi="Times New Roman" w:cs="Times New Roman"/>
          <w:sz w:val="28"/>
          <w:szCs w:val="28"/>
        </w:rPr>
        <w:t xml:space="preserve"> Что такое борт в изделии?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563C45">
        <w:rPr>
          <w:rFonts w:ascii="Times New Roman" w:hAnsi="Times New Roman" w:cs="Times New Roman"/>
          <w:sz w:val="28"/>
          <w:szCs w:val="28"/>
        </w:rPr>
        <w:t>припуск ткани на обработку швов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563C45">
        <w:rPr>
          <w:rFonts w:ascii="Times New Roman" w:hAnsi="Times New Roman" w:cs="Times New Roman"/>
          <w:sz w:val="28"/>
          <w:szCs w:val="28"/>
        </w:rPr>
        <w:t>припуск ткани на обработку застёжки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563C45">
        <w:rPr>
          <w:rFonts w:ascii="Times New Roman" w:hAnsi="Times New Roman" w:cs="Times New Roman"/>
          <w:sz w:val="28"/>
          <w:szCs w:val="28"/>
        </w:rPr>
        <w:t>припуск ткани в изделии на свободу движени</w:t>
      </w:r>
      <w:r w:rsidR="004044A7">
        <w:rPr>
          <w:rFonts w:ascii="Times New Roman" w:hAnsi="Times New Roman" w:cs="Times New Roman"/>
          <w:sz w:val="28"/>
          <w:szCs w:val="28"/>
        </w:rPr>
        <w:t>я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ED6733">
        <w:rPr>
          <w:rFonts w:ascii="Times New Roman" w:hAnsi="Times New Roman" w:cs="Times New Roman"/>
          <w:sz w:val="28"/>
          <w:szCs w:val="28"/>
        </w:rPr>
        <w:t xml:space="preserve"> В каком цехе  швейной фабрики занимаются разработкой моделей и конструированием изделий?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D6733">
        <w:rPr>
          <w:rFonts w:ascii="Times New Roman" w:hAnsi="Times New Roman" w:cs="Times New Roman"/>
          <w:sz w:val="28"/>
          <w:szCs w:val="28"/>
        </w:rPr>
        <w:t>в швейном цехе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 </w:t>
      </w:r>
      <w:r w:rsidR="00ED6733">
        <w:rPr>
          <w:rFonts w:ascii="Times New Roman" w:hAnsi="Times New Roman" w:cs="Times New Roman"/>
          <w:sz w:val="28"/>
          <w:szCs w:val="28"/>
        </w:rPr>
        <w:t>экспериментальном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D6733">
        <w:rPr>
          <w:rFonts w:ascii="Times New Roman" w:hAnsi="Times New Roman" w:cs="Times New Roman"/>
          <w:sz w:val="28"/>
          <w:szCs w:val="28"/>
        </w:rPr>
        <w:t>отделочном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D60D8C">
        <w:rPr>
          <w:rFonts w:ascii="Times New Roman" w:hAnsi="Times New Roman" w:cs="Times New Roman"/>
          <w:sz w:val="28"/>
          <w:szCs w:val="28"/>
        </w:rPr>
        <w:t xml:space="preserve"> Для ремонта белья в месте разрыва ткани можно применить: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D60D8C">
        <w:rPr>
          <w:rFonts w:ascii="Times New Roman" w:hAnsi="Times New Roman" w:cs="Times New Roman"/>
          <w:sz w:val="28"/>
          <w:szCs w:val="28"/>
        </w:rPr>
        <w:t>ручной стебельчатый стежок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D60D8C">
        <w:rPr>
          <w:rFonts w:ascii="Times New Roman" w:hAnsi="Times New Roman" w:cs="Times New Roman"/>
          <w:sz w:val="28"/>
          <w:szCs w:val="28"/>
        </w:rPr>
        <w:t>ручной стачной стежок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D60D8C">
        <w:rPr>
          <w:rFonts w:ascii="Times New Roman" w:hAnsi="Times New Roman" w:cs="Times New Roman"/>
          <w:sz w:val="28"/>
          <w:szCs w:val="28"/>
        </w:rPr>
        <w:t>ручной тамбурный стежок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ED6733">
        <w:rPr>
          <w:rFonts w:ascii="Times New Roman" w:hAnsi="Times New Roman" w:cs="Times New Roman"/>
          <w:sz w:val="28"/>
          <w:szCs w:val="28"/>
        </w:rPr>
        <w:t xml:space="preserve">  Приспособления для обработки застёжки называется: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C6DCF">
        <w:rPr>
          <w:rFonts w:ascii="Times New Roman" w:hAnsi="Times New Roman" w:cs="Times New Roman"/>
          <w:sz w:val="28"/>
          <w:szCs w:val="28"/>
        </w:rPr>
        <w:t>фурнитура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C6DCF">
        <w:rPr>
          <w:rFonts w:ascii="Times New Roman" w:hAnsi="Times New Roman" w:cs="Times New Roman"/>
          <w:sz w:val="28"/>
          <w:szCs w:val="28"/>
        </w:rPr>
        <w:t>конструирование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C6DCF">
        <w:rPr>
          <w:rFonts w:ascii="Times New Roman" w:hAnsi="Times New Roman" w:cs="Times New Roman"/>
          <w:sz w:val="28"/>
          <w:szCs w:val="28"/>
        </w:rPr>
        <w:t>моделирование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5F50DD">
        <w:rPr>
          <w:rFonts w:ascii="Times New Roman" w:hAnsi="Times New Roman" w:cs="Times New Roman"/>
          <w:sz w:val="28"/>
          <w:szCs w:val="28"/>
        </w:rPr>
        <w:t xml:space="preserve"> Какое свойство относится к волокнам хлопка?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5F50DD">
        <w:rPr>
          <w:rFonts w:ascii="Times New Roman" w:hAnsi="Times New Roman" w:cs="Times New Roman"/>
          <w:sz w:val="28"/>
          <w:szCs w:val="28"/>
        </w:rPr>
        <w:t>волокна жёсткие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5F50DD">
        <w:rPr>
          <w:rFonts w:ascii="Times New Roman" w:hAnsi="Times New Roman" w:cs="Times New Roman"/>
          <w:sz w:val="28"/>
          <w:szCs w:val="28"/>
        </w:rPr>
        <w:t>волокна мягкие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5F50DD">
        <w:rPr>
          <w:rFonts w:ascii="Times New Roman" w:hAnsi="Times New Roman" w:cs="Times New Roman"/>
          <w:sz w:val="28"/>
          <w:szCs w:val="28"/>
        </w:rPr>
        <w:t>волокна прямые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ED6733">
        <w:rPr>
          <w:rFonts w:ascii="Times New Roman" w:hAnsi="Times New Roman" w:cs="Times New Roman"/>
          <w:sz w:val="28"/>
          <w:szCs w:val="28"/>
        </w:rPr>
        <w:t xml:space="preserve"> Какой стежок можно использовать для ручного обмётывания срезов?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D6733">
        <w:rPr>
          <w:rFonts w:ascii="Times New Roman" w:hAnsi="Times New Roman" w:cs="Times New Roman"/>
          <w:sz w:val="28"/>
          <w:szCs w:val="28"/>
        </w:rPr>
        <w:t xml:space="preserve">стебельчатый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D6733">
        <w:rPr>
          <w:rFonts w:ascii="Times New Roman" w:hAnsi="Times New Roman" w:cs="Times New Roman"/>
          <w:sz w:val="28"/>
          <w:szCs w:val="28"/>
        </w:rPr>
        <w:t xml:space="preserve">стежок назад иголку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D6733">
        <w:rPr>
          <w:rFonts w:ascii="Times New Roman" w:hAnsi="Times New Roman" w:cs="Times New Roman"/>
          <w:sz w:val="28"/>
          <w:szCs w:val="28"/>
        </w:rPr>
        <w:t>петельный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605B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5BEC">
        <w:rPr>
          <w:rFonts w:ascii="Times New Roman" w:hAnsi="Times New Roman" w:cs="Times New Roman"/>
          <w:sz w:val="28"/>
          <w:szCs w:val="28"/>
        </w:rPr>
        <w:t>Какая из предложенным мерок делится пополам после измерения фигуры человека?</w:t>
      </w:r>
      <w:proofErr w:type="gramEnd"/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05BEC">
        <w:rPr>
          <w:rFonts w:ascii="Times New Roman" w:hAnsi="Times New Roman" w:cs="Times New Roman"/>
          <w:sz w:val="28"/>
          <w:szCs w:val="28"/>
        </w:rPr>
        <w:t xml:space="preserve"> высота груди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05BEC">
        <w:rPr>
          <w:rFonts w:ascii="Times New Roman" w:hAnsi="Times New Roman" w:cs="Times New Roman"/>
          <w:sz w:val="28"/>
          <w:szCs w:val="28"/>
        </w:rPr>
        <w:t>длина изделия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05BEC">
        <w:rPr>
          <w:rFonts w:ascii="Times New Roman" w:hAnsi="Times New Roman" w:cs="Times New Roman"/>
          <w:sz w:val="28"/>
          <w:szCs w:val="28"/>
        </w:rPr>
        <w:t>полуобхват талии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8C6DCF">
        <w:rPr>
          <w:rFonts w:ascii="Times New Roman" w:hAnsi="Times New Roman" w:cs="Times New Roman"/>
          <w:sz w:val="28"/>
          <w:szCs w:val="28"/>
        </w:rPr>
        <w:t xml:space="preserve"> Каким способом нельзя обработать горловину в платье?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C6DCF">
        <w:rPr>
          <w:rFonts w:ascii="Times New Roman" w:hAnsi="Times New Roman" w:cs="Times New Roman"/>
          <w:sz w:val="28"/>
          <w:szCs w:val="28"/>
        </w:rPr>
        <w:t>воротником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C6DCF">
        <w:rPr>
          <w:rFonts w:ascii="Times New Roman" w:hAnsi="Times New Roman" w:cs="Times New Roman"/>
          <w:sz w:val="28"/>
          <w:szCs w:val="28"/>
        </w:rPr>
        <w:t>подкройной обтачкой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C6DCF">
        <w:rPr>
          <w:rFonts w:ascii="Times New Roman" w:hAnsi="Times New Roman" w:cs="Times New Roman"/>
          <w:sz w:val="28"/>
          <w:szCs w:val="28"/>
        </w:rPr>
        <w:t>двойным швом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9C1B55">
        <w:rPr>
          <w:rFonts w:ascii="Times New Roman" w:hAnsi="Times New Roman" w:cs="Times New Roman"/>
          <w:sz w:val="28"/>
          <w:szCs w:val="28"/>
        </w:rPr>
        <w:t xml:space="preserve"> При выполнении мягких складок не учитывают</w:t>
      </w:r>
      <w:r w:rsidR="00E107CB">
        <w:rPr>
          <w:rFonts w:ascii="Times New Roman" w:hAnsi="Times New Roman" w:cs="Times New Roman"/>
          <w:sz w:val="28"/>
          <w:szCs w:val="28"/>
        </w:rPr>
        <w:t>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107CB">
        <w:rPr>
          <w:rFonts w:ascii="Times New Roman" w:hAnsi="Times New Roman" w:cs="Times New Roman"/>
          <w:sz w:val="28"/>
          <w:szCs w:val="28"/>
        </w:rPr>
        <w:t>глубину складки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107CB">
        <w:rPr>
          <w:rFonts w:ascii="Times New Roman" w:hAnsi="Times New Roman" w:cs="Times New Roman"/>
          <w:sz w:val="28"/>
          <w:szCs w:val="28"/>
        </w:rPr>
        <w:t>длину складки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107CB">
        <w:rPr>
          <w:rFonts w:ascii="Times New Roman" w:hAnsi="Times New Roman" w:cs="Times New Roman"/>
          <w:sz w:val="28"/>
          <w:szCs w:val="28"/>
        </w:rPr>
        <w:t>ширину складки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D60D8C">
        <w:rPr>
          <w:rFonts w:ascii="Times New Roman" w:hAnsi="Times New Roman" w:cs="Times New Roman"/>
          <w:sz w:val="28"/>
          <w:szCs w:val="28"/>
        </w:rPr>
        <w:t xml:space="preserve"> Долевая нить: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D60D8C">
        <w:rPr>
          <w:rFonts w:ascii="Times New Roman" w:hAnsi="Times New Roman" w:cs="Times New Roman"/>
          <w:sz w:val="28"/>
          <w:szCs w:val="28"/>
        </w:rPr>
        <w:t>более тонкая, прочная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D60D8C">
        <w:rPr>
          <w:rFonts w:ascii="Times New Roman" w:hAnsi="Times New Roman" w:cs="Times New Roman"/>
          <w:sz w:val="28"/>
          <w:szCs w:val="28"/>
        </w:rPr>
        <w:t>толстая, менее прочная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D60D8C">
        <w:rPr>
          <w:rFonts w:ascii="Times New Roman" w:hAnsi="Times New Roman" w:cs="Times New Roman"/>
          <w:sz w:val="28"/>
          <w:szCs w:val="28"/>
        </w:rPr>
        <w:t>короткая, растягивается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84" w:rsidRDefault="00C31D84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34.</w:t>
      </w:r>
      <w:r w:rsidR="00E107CB">
        <w:rPr>
          <w:rFonts w:ascii="Times New Roman" w:hAnsi="Times New Roman" w:cs="Times New Roman"/>
          <w:sz w:val="28"/>
          <w:szCs w:val="28"/>
        </w:rPr>
        <w:t xml:space="preserve"> Если машинная строчка петляет сверху, нужно: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107CB">
        <w:rPr>
          <w:rFonts w:ascii="Times New Roman" w:hAnsi="Times New Roman" w:cs="Times New Roman"/>
          <w:sz w:val="28"/>
          <w:szCs w:val="28"/>
        </w:rPr>
        <w:t>усилить натяжение нижней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107CB">
        <w:rPr>
          <w:rFonts w:ascii="Times New Roman" w:hAnsi="Times New Roman" w:cs="Times New Roman"/>
          <w:sz w:val="28"/>
          <w:szCs w:val="28"/>
        </w:rPr>
        <w:t>усилить натяжение верхней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107CB">
        <w:rPr>
          <w:rFonts w:ascii="Times New Roman" w:hAnsi="Times New Roman" w:cs="Times New Roman"/>
          <w:sz w:val="28"/>
          <w:szCs w:val="28"/>
        </w:rPr>
        <w:t>ослабить натяжение нижней нити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="008C6DCF">
        <w:rPr>
          <w:rFonts w:ascii="Times New Roman" w:hAnsi="Times New Roman" w:cs="Times New Roman"/>
          <w:sz w:val="28"/>
          <w:szCs w:val="28"/>
        </w:rPr>
        <w:t xml:space="preserve"> Какой ручной стежок относится к украшающим стежкам?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C6DCF">
        <w:rPr>
          <w:rFonts w:ascii="Times New Roman" w:hAnsi="Times New Roman" w:cs="Times New Roman"/>
          <w:sz w:val="28"/>
          <w:szCs w:val="28"/>
        </w:rPr>
        <w:t>тамбурный</w:t>
      </w:r>
    </w:p>
    <w:p w:rsidR="006E161F" w:rsidRDefault="00C20063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C6DCF">
        <w:rPr>
          <w:rFonts w:ascii="Times New Roman" w:hAnsi="Times New Roman" w:cs="Times New Roman"/>
          <w:sz w:val="28"/>
          <w:szCs w:val="28"/>
        </w:rPr>
        <w:t xml:space="preserve"> петельный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C6DCF">
        <w:rPr>
          <w:rFonts w:ascii="Times New Roman" w:hAnsi="Times New Roman" w:cs="Times New Roman"/>
          <w:sz w:val="28"/>
          <w:szCs w:val="28"/>
        </w:rPr>
        <w:t>косой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="00132404">
        <w:rPr>
          <w:rFonts w:ascii="Times New Roman" w:hAnsi="Times New Roman" w:cs="Times New Roman"/>
          <w:sz w:val="28"/>
          <w:szCs w:val="28"/>
        </w:rPr>
        <w:t xml:space="preserve"> Соединение меньшей детали </w:t>
      </w:r>
      <w:proofErr w:type="gramStart"/>
      <w:r w:rsidR="001324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32404">
        <w:rPr>
          <w:rFonts w:ascii="Times New Roman" w:hAnsi="Times New Roman" w:cs="Times New Roman"/>
          <w:sz w:val="28"/>
          <w:szCs w:val="28"/>
        </w:rPr>
        <w:t xml:space="preserve"> большей называется: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D60D8C">
        <w:rPr>
          <w:rFonts w:ascii="Times New Roman" w:hAnsi="Times New Roman" w:cs="Times New Roman"/>
          <w:sz w:val="28"/>
          <w:szCs w:val="28"/>
        </w:rPr>
        <w:t>стачать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D60D8C">
        <w:rPr>
          <w:rFonts w:ascii="Times New Roman" w:hAnsi="Times New Roman" w:cs="Times New Roman"/>
          <w:sz w:val="28"/>
          <w:szCs w:val="28"/>
        </w:rPr>
        <w:t>застрочить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D60D8C">
        <w:rPr>
          <w:rFonts w:ascii="Times New Roman" w:hAnsi="Times New Roman" w:cs="Times New Roman"/>
          <w:sz w:val="28"/>
          <w:szCs w:val="28"/>
        </w:rPr>
        <w:t>притачать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="00794AFC">
        <w:rPr>
          <w:rFonts w:ascii="Times New Roman" w:hAnsi="Times New Roman" w:cs="Times New Roman"/>
          <w:sz w:val="28"/>
          <w:szCs w:val="28"/>
        </w:rPr>
        <w:t xml:space="preserve"> Своевременный уход за швейной машиной необходим: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794AFC">
        <w:rPr>
          <w:rFonts w:ascii="Times New Roman" w:hAnsi="Times New Roman" w:cs="Times New Roman"/>
          <w:sz w:val="28"/>
          <w:szCs w:val="28"/>
        </w:rPr>
        <w:t>для быстрого изнашивания механизмов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794AFC">
        <w:rPr>
          <w:rFonts w:ascii="Times New Roman" w:hAnsi="Times New Roman" w:cs="Times New Roman"/>
          <w:sz w:val="28"/>
          <w:szCs w:val="28"/>
        </w:rPr>
        <w:t>хорошей работы швейной машины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794AFC">
        <w:rPr>
          <w:rFonts w:ascii="Times New Roman" w:hAnsi="Times New Roman" w:cs="Times New Roman"/>
          <w:sz w:val="28"/>
          <w:szCs w:val="28"/>
        </w:rPr>
        <w:t>увеличения скорости швейной машины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="00E107CB">
        <w:rPr>
          <w:rFonts w:ascii="Times New Roman" w:hAnsi="Times New Roman" w:cs="Times New Roman"/>
          <w:sz w:val="28"/>
          <w:szCs w:val="28"/>
        </w:rPr>
        <w:t xml:space="preserve"> Раскрой деталей швейного изделия производят: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107CB">
        <w:rPr>
          <w:rFonts w:ascii="Times New Roman" w:hAnsi="Times New Roman" w:cs="Times New Roman"/>
          <w:sz w:val="28"/>
          <w:szCs w:val="28"/>
        </w:rPr>
        <w:t>по линии обмеловки деталей выкройки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107CB">
        <w:rPr>
          <w:rFonts w:ascii="Times New Roman" w:hAnsi="Times New Roman" w:cs="Times New Roman"/>
          <w:sz w:val="28"/>
          <w:szCs w:val="28"/>
        </w:rPr>
        <w:t>по линии припусков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107CB">
        <w:rPr>
          <w:rFonts w:ascii="Times New Roman" w:hAnsi="Times New Roman" w:cs="Times New Roman"/>
          <w:sz w:val="28"/>
          <w:szCs w:val="28"/>
        </w:rPr>
        <w:t>отступив немного от линии обмеловки деталей выкройки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8C6DCF">
        <w:rPr>
          <w:rFonts w:ascii="Times New Roman" w:hAnsi="Times New Roman" w:cs="Times New Roman"/>
          <w:sz w:val="28"/>
          <w:szCs w:val="28"/>
        </w:rPr>
        <w:t xml:space="preserve">  Какую функцию выполняет регулятор натяжения нити?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C6DCF">
        <w:rPr>
          <w:rFonts w:ascii="Times New Roman" w:hAnsi="Times New Roman" w:cs="Times New Roman"/>
          <w:sz w:val="28"/>
          <w:szCs w:val="28"/>
        </w:rPr>
        <w:t>опускает и поднимает лапку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C6DCF">
        <w:rPr>
          <w:rFonts w:ascii="Times New Roman" w:hAnsi="Times New Roman" w:cs="Times New Roman"/>
          <w:sz w:val="28"/>
          <w:szCs w:val="28"/>
        </w:rPr>
        <w:t>регулирует натяжение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C6DCF">
        <w:rPr>
          <w:rFonts w:ascii="Times New Roman" w:hAnsi="Times New Roman" w:cs="Times New Roman"/>
          <w:sz w:val="28"/>
          <w:szCs w:val="28"/>
        </w:rPr>
        <w:t>направляет нить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="00D60D8C">
        <w:rPr>
          <w:rFonts w:ascii="Times New Roman" w:hAnsi="Times New Roman" w:cs="Times New Roman"/>
          <w:sz w:val="28"/>
          <w:szCs w:val="28"/>
        </w:rPr>
        <w:t xml:space="preserve"> Соединение заплаты с изделием можно выполнить: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D60D8C">
        <w:rPr>
          <w:rFonts w:ascii="Times New Roman" w:hAnsi="Times New Roman" w:cs="Times New Roman"/>
          <w:sz w:val="28"/>
          <w:szCs w:val="28"/>
        </w:rPr>
        <w:t>петельным стежком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D60D8C">
        <w:rPr>
          <w:rFonts w:ascii="Times New Roman" w:hAnsi="Times New Roman" w:cs="Times New Roman"/>
          <w:sz w:val="28"/>
          <w:szCs w:val="28"/>
        </w:rPr>
        <w:t>тамбурным стежком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D60D8C">
        <w:rPr>
          <w:rFonts w:ascii="Times New Roman" w:hAnsi="Times New Roman" w:cs="Times New Roman"/>
          <w:sz w:val="28"/>
          <w:szCs w:val="28"/>
        </w:rPr>
        <w:t>стебельчатым стежком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8C6DCF">
        <w:rPr>
          <w:rFonts w:ascii="Times New Roman" w:hAnsi="Times New Roman" w:cs="Times New Roman"/>
          <w:sz w:val="28"/>
          <w:szCs w:val="28"/>
        </w:rPr>
        <w:t xml:space="preserve"> При каком переплетении нитей срезы ткани осыпаются сильнее?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C6DCF">
        <w:rPr>
          <w:rFonts w:ascii="Times New Roman" w:hAnsi="Times New Roman" w:cs="Times New Roman"/>
          <w:sz w:val="28"/>
          <w:szCs w:val="28"/>
        </w:rPr>
        <w:t>саржевом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006A2">
        <w:rPr>
          <w:rFonts w:ascii="Times New Roman" w:hAnsi="Times New Roman" w:cs="Times New Roman"/>
          <w:sz w:val="28"/>
          <w:szCs w:val="28"/>
        </w:rPr>
        <w:t>сатиновом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006A2">
        <w:rPr>
          <w:rFonts w:ascii="Times New Roman" w:hAnsi="Times New Roman" w:cs="Times New Roman"/>
          <w:sz w:val="28"/>
          <w:szCs w:val="28"/>
        </w:rPr>
        <w:t>полотняном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794AFC">
        <w:rPr>
          <w:rFonts w:ascii="Times New Roman" w:hAnsi="Times New Roman" w:cs="Times New Roman"/>
          <w:sz w:val="28"/>
          <w:szCs w:val="28"/>
        </w:rPr>
        <w:t xml:space="preserve"> Каким швом нельзя соединить кокетку с основной деталью?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794AFC">
        <w:rPr>
          <w:rFonts w:ascii="Times New Roman" w:hAnsi="Times New Roman" w:cs="Times New Roman"/>
          <w:sz w:val="28"/>
          <w:szCs w:val="28"/>
        </w:rPr>
        <w:t>стачным швом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794AFC">
        <w:rPr>
          <w:rFonts w:ascii="Times New Roman" w:hAnsi="Times New Roman" w:cs="Times New Roman"/>
          <w:sz w:val="28"/>
          <w:szCs w:val="28"/>
        </w:rPr>
        <w:t>запошивочным швом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794AFC">
        <w:rPr>
          <w:rFonts w:ascii="Times New Roman" w:hAnsi="Times New Roman" w:cs="Times New Roman"/>
          <w:sz w:val="28"/>
          <w:szCs w:val="28"/>
        </w:rPr>
        <w:t>накладным швом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43.</w:t>
      </w:r>
      <w:r w:rsidR="00254923">
        <w:rPr>
          <w:rFonts w:ascii="Times New Roman" w:hAnsi="Times New Roman" w:cs="Times New Roman"/>
          <w:sz w:val="28"/>
          <w:szCs w:val="28"/>
        </w:rPr>
        <w:t xml:space="preserve"> Сметать – это: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254923">
        <w:rPr>
          <w:rFonts w:ascii="Times New Roman" w:hAnsi="Times New Roman" w:cs="Times New Roman"/>
          <w:sz w:val="28"/>
          <w:szCs w:val="28"/>
        </w:rPr>
        <w:t>временно соединить две детали, равные по величине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254923">
        <w:rPr>
          <w:rFonts w:ascii="Times New Roman" w:hAnsi="Times New Roman" w:cs="Times New Roman"/>
          <w:sz w:val="28"/>
          <w:szCs w:val="28"/>
        </w:rPr>
        <w:t>временно закрепить подогнутый край детали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26326E">
        <w:rPr>
          <w:rFonts w:ascii="Times New Roman" w:hAnsi="Times New Roman" w:cs="Times New Roman"/>
          <w:sz w:val="28"/>
          <w:szCs w:val="28"/>
        </w:rPr>
        <w:t xml:space="preserve">временно соединить меньшую деталь с </w:t>
      </w:r>
      <w:proofErr w:type="gramStart"/>
      <w:r w:rsidR="0026326E">
        <w:rPr>
          <w:rFonts w:ascii="Times New Roman" w:hAnsi="Times New Roman" w:cs="Times New Roman"/>
          <w:sz w:val="28"/>
          <w:szCs w:val="28"/>
        </w:rPr>
        <w:t>большей</w:t>
      </w:r>
      <w:proofErr w:type="gramEnd"/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="00F814CB">
        <w:rPr>
          <w:rFonts w:ascii="Times New Roman" w:hAnsi="Times New Roman" w:cs="Times New Roman"/>
          <w:sz w:val="28"/>
          <w:szCs w:val="28"/>
        </w:rPr>
        <w:t xml:space="preserve"> Регулятор строчки швейной машины нужен: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F814CB">
        <w:rPr>
          <w:rFonts w:ascii="Times New Roman" w:hAnsi="Times New Roman" w:cs="Times New Roman"/>
          <w:sz w:val="28"/>
          <w:szCs w:val="28"/>
        </w:rPr>
        <w:t>для регулирования натяжения верхней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F814CB">
        <w:rPr>
          <w:rFonts w:ascii="Times New Roman" w:hAnsi="Times New Roman" w:cs="Times New Roman"/>
          <w:sz w:val="28"/>
          <w:szCs w:val="28"/>
        </w:rPr>
        <w:t>регулирования длины стежка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F814CB">
        <w:rPr>
          <w:rFonts w:ascii="Times New Roman" w:hAnsi="Times New Roman" w:cs="Times New Roman"/>
          <w:sz w:val="28"/>
          <w:szCs w:val="28"/>
        </w:rPr>
        <w:t>регулирования натяжения нижней нити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="008006A2">
        <w:rPr>
          <w:rFonts w:ascii="Times New Roman" w:hAnsi="Times New Roman" w:cs="Times New Roman"/>
          <w:sz w:val="28"/>
          <w:szCs w:val="28"/>
        </w:rPr>
        <w:t xml:space="preserve"> Окантовочный шов не может быть: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006A2">
        <w:rPr>
          <w:rFonts w:ascii="Times New Roman" w:hAnsi="Times New Roman" w:cs="Times New Roman"/>
          <w:sz w:val="28"/>
          <w:szCs w:val="28"/>
        </w:rPr>
        <w:t>с одним открытым срезом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006A2">
        <w:rPr>
          <w:rFonts w:ascii="Times New Roman" w:hAnsi="Times New Roman" w:cs="Times New Roman"/>
          <w:sz w:val="28"/>
          <w:szCs w:val="28"/>
        </w:rPr>
        <w:t>двумя закрытыми срезами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006A2">
        <w:rPr>
          <w:rFonts w:ascii="Times New Roman" w:hAnsi="Times New Roman" w:cs="Times New Roman"/>
          <w:sz w:val="28"/>
          <w:szCs w:val="28"/>
        </w:rPr>
        <w:t>двумя открытыми срезами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</w:t>
      </w:r>
      <w:r w:rsidR="00794AFC">
        <w:rPr>
          <w:rFonts w:ascii="Times New Roman" w:hAnsi="Times New Roman" w:cs="Times New Roman"/>
          <w:sz w:val="28"/>
          <w:szCs w:val="28"/>
        </w:rPr>
        <w:t xml:space="preserve"> Выбери мерки, которые подходят для построения чертежа рукава.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proofErr w:type="gramStart"/>
      <w:r w:rsidR="00392147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39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147">
        <w:rPr>
          <w:rFonts w:ascii="Times New Roman" w:hAnsi="Times New Roman" w:cs="Times New Roman"/>
          <w:sz w:val="28"/>
          <w:szCs w:val="28"/>
        </w:rPr>
        <w:t>Огол</w:t>
      </w:r>
      <w:proofErr w:type="spellEnd"/>
      <w:r w:rsidR="0039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147">
        <w:rPr>
          <w:rFonts w:ascii="Times New Roman" w:hAnsi="Times New Roman" w:cs="Times New Roman"/>
          <w:sz w:val="28"/>
          <w:szCs w:val="28"/>
        </w:rPr>
        <w:t>Ди</w:t>
      </w:r>
      <w:proofErr w:type="spellEnd"/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="00392147">
        <w:rPr>
          <w:rFonts w:ascii="Times New Roman" w:hAnsi="Times New Roman" w:cs="Times New Roman"/>
          <w:sz w:val="28"/>
          <w:szCs w:val="28"/>
        </w:rPr>
        <w:t>Сш</w:t>
      </w:r>
      <w:proofErr w:type="spellEnd"/>
      <w:r w:rsidR="00392147">
        <w:rPr>
          <w:rFonts w:ascii="Times New Roman" w:hAnsi="Times New Roman" w:cs="Times New Roman"/>
          <w:sz w:val="28"/>
          <w:szCs w:val="28"/>
        </w:rPr>
        <w:t xml:space="preserve">, Ор, </w:t>
      </w:r>
      <w:proofErr w:type="spellStart"/>
      <w:r w:rsidR="00392147">
        <w:rPr>
          <w:rFonts w:ascii="Times New Roman" w:hAnsi="Times New Roman" w:cs="Times New Roman"/>
          <w:sz w:val="28"/>
          <w:szCs w:val="28"/>
        </w:rPr>
        <w:t>Ди</w:t>
      </w:r>
      <w:proofErr w:type="spellEnd"/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92147">
        <w:rPr>
          <w:rFonts w:ascii="Times New Roman" w:hAnsi="Times New Roman" w:cs="Times New Roman"/>
          <w:sz w:val="28"/>
          <w:szCs w:val="28"/>
        </w:rPr>
        <w:t xml:space="preserve">Ор, </w:t>
      </w:r>
      <w:proofErr w:type="spellStart"/>
      <w:proofErr w:type="gramStart"/>
      <w:r w:rsidR="00392147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392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147">
        <w:rPr>
          <w:rFonts w:ascii="Times New Roman" w:hAnsi="Times New Roman" w:cs="Times New Roman"/>
          <w:sz w:val="28"/>
          <w:szCs w:val="28"/>
        </w:rPr>
        <w:t>Озап</w:t>
      </w:r>
      <w:proofErr w:type="spellEnd"/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</w:t>
      </w:r>
      <w:r w:rsidR="008006A2">
        <w:rPr>
          <w:rFonts w:ascii="Times New Roman" w:hAnsi="Times New Roman" w:cs="Times New Roman"/>
          <w:sz w:val="28"/>
          <w:szCs w:val="28"/>
        </w:rPr>
        <w:t xml:space="preserve"> В полотняном переплетении  переплетение нитей происходит: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006A2">
        <w:rPr>
          <w:rFonts w:ascii="Times New Roman" w:hAnsi="Times New Roman" w:cs="Times New Roman"/>
          <w:sz w:val="28"/>
          <w:szCs w:val="28"/>
        </w:rPr>
        <w:t>через одну нить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006A2">
        <w:rPr>
          <w:rFonts w:ascii="Times New Roman" w:hAnsi="Times New Roman" w:cs="Times New Roman"/>
          <w:sz w:val="28"/>
          <w:szCs w:val="28"/>
        </w:rPr>
        <w:t>две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8006A2">
        <w:rPr>
          <w:rFonts w:ascii="Times New Roman" w:hAnsi="Times New Roman" w:cs="Times New Roman"/>
          <w:sz w:val="28"/>
          <w:szCs w:val="28"/>
        </w:rPr>
        <w:t>четыре нити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</w:t>
      </w:r>
      <w:r w:rsidR="00605BEC">
        <w:rPr>
          <w:rFonts w:ascii="Times New Roman" w:hAnsi="Times New Roman" w:cs="Times New Roman"/>
          <w:sz w:val="28"/>
          <w:szCs w:val="28"/>
        </w:rPr>
        <w:t xml:space="preserve"> Какое волокно не является искусственным шёлковым волокном?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05BEC">
        <w:rPr>
          <w:rFonts w:ascii="Times New Roman" w:hAnsi="Times New Roman" w:cs="Times New Roman"/>
          <w:sz w:val="28"/>
          <w:szCs w:val="28"/>
        </w:rPr>
        <w:t>капрон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05BEC">
        <w:rPr>
          <w:rFonts w:ascii="Times New Roman" w:hAnsi="Times New Roman" w:cs="Times New Roman"/>
          <w:sz w:val="28"/>
          <w:szCs w:val="28"/>
        </w:rPr>
        <w:t>вискоза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05BEC">
        <w:rPr>
          <w:rFonts w:ascii="Times New Roman" w:hAnsi="Times New Roman" w:cs="Times New Roman"/>
          <w:sz w:val="28"/>
          <w:szCs w:val="28"/>
        </w:rPr>
        <w:t>ацетат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</w:t>
      </w:r>
      <w:r w:rsidR="00132404">
        <w:rPr>
          <w:rFonts w:ascii="Times New Roman" w:hAnsi="Times New Roman" w:cs="Times New Roman"/>
          <w:sz w:val="28"/>
          <w:szCs w:val="28"/>
        </w:rPr>
        <w:t xml:space="preserve"> В швейной машине прижимная лапка относится: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32404">
        <w:rPr>
          <w:rFonts w:ascii="Times New Roman" w:hAnsi="Times New Roman" w:cs="Times New Roman"/>
          <w:sz w:val="28"/>
          <w:szCs w:val="28"/>
        </w:rPr>
        <w:t xml:space="preserve"> к механизму иглы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32404">
        <w:rPr>
          <w:rFonts w:ascii="Times New Roman" w:hAnsi="Times New Roman" w:cs="Times New Roman"/>
          <w:sz w:val="28"/>
          <w:szCs w:val="28"/>
        </w:rPr>
        <w:t>механизму двигателя ткани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132404">
        <w:rPr>
          <w:rFonts w:ascii="Times New Roman" w:hAnsi="Times New Roman" w:cs="Times New Roman"/>
          <w:sz w:val="28"/>
          <w:szCs w:val="28"/>
        </w:rPr>
        <w:t>механизму челнока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</w:t>
      </w:r>
      <w:r w:rsidR="00392147">
        <w:rPr>
          <w:rFonts w:ascii="Times New Roman" w:hAnsi="Times New Roman" w:cs="Times New Roman"/>
          <w:sz w:val="28"/>
          <w:szCs w:val="28"/>
        </w:rPr>
        <w:t xml:space="preserve"> </w:t>
      </w:r>
      <w:r w:rsidR="00697252">
        <w:rPr>
          <w:rFonts w:ascii="Times New Roman" w:hAnsi="Times New Roman" w:cs="Times New Roman"/>
          <w:sz w:val="28"/>
          <w:szCs w:val="28"/>
        </w:rPr>
        <w:t>На швейной фабрике готовые изделия отпаривают: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97252">
        <w:rPr>
          <w:rFonts w:ascii="Times New Roman" w:hAnsi="Times New Roman" w:cs="Times New Roman"/>
          <w:sz w:val="28"/>
          <w:szCs w:val="28"/>
        </w:rPr>
        <w:t>паровоздушной камерой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97252">
        <w:rPr>
          <w:rFonts w:ascii="Times New Roman" w:hAnsi="Times New Roman" w:cs="Times New Roman"/>
          <w:sz w:val="28"/>
          <w:szCs w:val="28"/>
        </w:rPr>
        <w:t>электрическим утюгом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697252">
        <w:rPr>
          <w:rFonts w:ascii="Times New Roman" w:hAnsi="Times New Roman" w:cs="Times New Roman"/>
          <w:sz w:val="28"/>
          <w:szCs w:val="28"/>
        </w:rPr>
        <w:t>электрическим прессом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</w:t>
      </w:r>
      <w:r w:rsidR="008006A2">
        <w:rPr>
          <w:rFonts w:ascii="Times New Roman" w:hAnsi="Times New Roman" w:cs="Times New Roman"/>
          <w:sz w:val="28"/>
          <w:szCs w:val="28"/>
        </w:rPr>
        <w:t xml:space="preserve"> Временное соединение деталей изделия по вогнутому или выпуклому срезу называется: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8006A2">
        <w:rPr>
          <w:rFonts w:ascii="Times New Roman" w:hAnsi="Times New Roman" w:cs="Times New Roman"/>
          <w:sz w:val="28"/>
          <w:szCs w:val="28"/>
        </w:rPr>
        <w:t>смётывание или стачивание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8006A2">
        <w:rPr>
          <w:rFonts w:ascii="Times New Roman" w:hAnsi="Times New Roman" w:cs="Times New Roman"/>
          <w:sz w:val="28"/>
          <w:szCs w:val="28"/>
        </w:rPr>
        <w:t>вмётывание или втачивание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006A2">
        <w:rPr>
          <w:rFonts w:ascii="Times New Roman" w:hAnsi="Times New Roman" w:cs="Times New Roman"/>
          <w:sz w:val="28"/>
          <w:szCs w:val="28"/>
        </w:rPr>
        <w:t xml:space="preserve"> замётывание или застрачивание</w:t>
      </w: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52.</w:t>
      </w:r>
      <w:r w:rsidR="008006A2">
        <w:rPr>
          <w:rFonts w:ascii="Times New Roman" w:hAnsi="Times New Roman" w:cs="Times New Roman"/>
          <w:sz w:val="28"/>
          <w:szCs w:val="28"/>
        </w:rPr>
        <w:t xml:space="preserve"> Какая мерка лишняя при построении чертежа выкройки </w:t>
      </w:r>
      <w:proofErr w:type="gramStart"/>
      <w:r w:rsidR="008006A2">
        <w:rPr>
          <w:rFonts w:ascii="Times New Roman" w:hAnsi="Times New Roman" w:cs="Times New Roman"/>
          <w:sz w:val="28"/>
          <w:szCs w:val="28"/>
        </w:rPr>
        <w:t>юбки-брюк</w:t>
      </w:r>
      <w:proofErr w:type="gramEnd"/>
      <w:r w:rsidR="008006A2">
        <w:rPr>
          <w:rFonts w:ascii="Times New Roman" w:hAnsi="Times New Roman" w:cs="Times New Roman"/>
          <w:sz w:val="28"/>
          <w:szCs w:val="28"/>
        </w:rPr>
        <w:t>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CA524C">
        <w:rPr>
          <w:rFonts w:ascii="Times New Roman" w:hAnsi="Times New Roman" w:cs="Times New Roman"/>
          <w:sz w:val="28"/>
          <w:szCs w:val="28"/>
        </w:rPr>
        <w:t>высота сиденья (</w:t>
      </w:r>
      <w:proofErr w:type="spellStart"/>
      <w:proofErr w:type="gramStart"/>
      <w:r w:rsidR="00CA524C">
        <w:rPr>
          <w:rFonts w:ascii="Times New Roman" w:hAnsi="Times New Roman" w:cs="Times New Roman"/>
          <w:sz w:val="28"/>
          <w:szCs w:val="28"/>
        </w:rPr>
        <w:t>Вс</w:t>
      </w:r>
      <w:proofErr w:type="spellEnd"/>
      <w:proofErr w:type="gramEnd"/>
      <w:r w:rsidR="00CA524C">
        <w:rPr>
          <w:rFonts w:ascii="Times New Roman" w:hAnsi="Times New Roman" w:cs="Times New Roman"/>
          <w:sz w:val="28"/>
          <w:szCs w:val="28"/>
        </w:rPr>
        <w:t>)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CA524C">
        <w:rPr>
          <w:rFonts w:ascii="Times New Roman" w:hAnsi="Times New Roman" w:cs="Times New Roman"/>
          <w:sz w:val="28"/>
          <w:szCs w:val="28"/>
        </w:rPr>
        <w:t>высота плеча косая (</w:t>
      </w:r>
      <w:proofErr w:type="spellStart"/>
      <w:r w:rsidR="00CA524C">
        <w:rPr>
          <w:rFonts w:ascii="Times New Roman" w:hAnsi="Times New Roman" w:cs="Times New Roman"/>
          <w:sz w:val="28"/>
          <w:szCs w:val="28"/>
        </w:rPr>
        <w:t>Впк</w:t>
      </w:r>
      <w:proofErr w:type="spellEnd"/>
      <w:r w:rsidR="00CA524C">
        <w:rPr>
          <w:rFonts w:ascii="Times New Roman" w:hAnsi="Times New Roman" w:cs="Times New Roman"/>
          <w:sz w:val="28"/>
          <w:szCs w:val="28"/>
        </w:rPr>
        <w:t>)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CA524C">
        <w:rPr>
          <w:rFonts w:ascii="Times New Roman" w:hAnsi="Times New Roman" w:cs="Times New Roman"/>
          <w:sz w:val="28"/>
          <w:szCs w:val="28"/>
        </w:rPr>
        <w:t>длина изделия (</w:t>
      </w:r>
      <w:proofErr w:type="spellStart"/>
      <w:r w:rsidR="00CA524C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CA524C">
        <w:rPr>
          <w:rFonts w:ascii="Times New Roman" w:hAnsi="Times New Roman" w:cs="Times New Roman"/>
          <w:sz w:val="28"/>
          <w:szCs w:val="28"/>
        </w:rPr>
        <w:t>)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 w:rsidR="00392147">
        <w:rPr>
          <w:rFonts w:ascii="Times New Roman" w:hAnsi="Times New Roman" w:cs="Times New Roman"/>
          <w:sz w:val="28"/>
          <w:szCs w:val="28"/>
        </w:rPr>
        <w:t xml:space="preserve"> Что такое рюши?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392147">
        <w:rPr>
          <w:rFonts w:ascii="Times New Roman" w:hAnsi="Times New Roman" w:cs="Times New Roman"/>
          <w:sz w:val="28"/>
          <w:szCs w:val="28"/>
        </w:rPr>
        <w:t>это один из видов ажурной вышивки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392147">
        <w:rPr>
          <w:rFonts w:ascii="Times New Roman" w:hAnsi="Times New Roman" w:cs="Times New Roman"/>
          <w:sz w:val="28"/>
          <w:szCs w:val="28"/>
        </w:rPr>
        <w:t xml:space="preserve">это полоска ткани для отделки, собранная в сборку </w:t>
      </w:r>
      <w:proofErr w:type="gramStart"/>
      <w:r w:rsidR="00392147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92147">
        <w:rPr>
          <w:rFonts w:ascii="Times New Roman" w:hAnsi="Times New Roman" w:cs="Times New Roman"/>
          <w:sz w:val="28"/>
          <w:szCs w:val="28"/>
        </w:rPr>
        <w:t>это полоска ткани, выкроенная по кругу или по спирали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</w:t>
      </w:r>
      <w:r w:rsidR="00CA524C">
        <w:rPr>
          <w:rFonts w:ascii="Times New Roman" w:hAnsi="Times New Roman" w:cs="Times New Roman"/>
          <w:sz w:val="28"/>
          <w:szCs w:val="28"/>
        </w:rPr>
        <w:t xml:space="preserve"> Рисунок вышивки на ткань переводят с помощью: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CA524C">
        <w:rPr>
          <w:rFonts w:ascii="Times New Roman" w:hAnsi="Times New Roman" w:cs="Times New Roman"/>
          <w:sz w:val="28"/>
          <w:szCs w:val="28"/>
        </w:rPr>
        <w:t>копировальных стежков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CA524C">
        <w:rPr>
          <w:rFonts w:ascii="Times New Roman" w:hAnsi="Times New Roman" w:cs="Times New Roman"/>
          <w:sz w:val="28"/>
          <w:szCs w:val="28"/>
        </w:rPr>
        <w:t>фломастера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CA524C">
        <w:rPr>
          <w:rFonts w:ascii="Times New Roman" w:hAnsi="Times New Roman" w:cs="Times New Roman"/>
          <w:sz w:val="28"/>
          <w:szCs w:val="28"/>
        </w:rPr>
        <w:t>копировальной бумаги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</w:t>
      </w:r>
      <w:r w:rsidR="001F528E">
        <w:rPr>
          <w:rFonts w:ascii="Times New Roman" w:hAnsi="Times New Roman" w:cs="Times New Roman"/>
          <w:sz w:val="28"/>
          <w:szCs w:val="28"/>
        </w:rPr>
        <w:t xml:space="preserve"> Горловину в блузке без воротника можно обработать: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1F528E">
        <w:rPr>
          <w:rFonts w:ascii="Times New Roman" w:hAnsi="Times New Roman" w:cs="Times New Roman"/>
          <w:sz w:val="28"/>
          <w:szCs w:val="28"/>
        </w:rPr>
        <w:t>швом вподгибку с закрытым срезом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1F528E">
        <w:rPr>
          <w:rFonts w:ascii="Times New Roman" w:hAnsi="Times New Roman" w:cs="Times New Roman"/>
          <w:sz w:val="28"/>
          <w:szCs w:val="28"/>
        </w:rPr>
        <w:t>двойным швом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1F528E">
        <w:rPr>
          <w:rFonts w:ascii="Times New Roman" w:hAnsi="Times New Roman" w:cs="Times New Roman"/>
          <w:sz w:val="28"/>
          <w:szCs w:val="28"/>
        </w:rPr>
        <w:t>окантовочным швом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 w:rsidR="00CA524C">
        <w:rPr>
          <w:rFonts w:ascii="Times New Roman" w:hAnsi="Times New Roman" w:cs="Times New Roman"/>
          <w:sz w:val="28"/>
          <w:szCs w:val="28"/>
        </w:rPr>
        <w:t xml:space="preserve"> При выкраивании подкройной обтачки её долевую нить располагают: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CA524C">
        <w:rPr>
          <w:rFonts w:ascii="Times New Roman" w:hAnsi="Times New Roman" w:cs="Times New Roman"/>
          <w:sz w:val="28"/>
          <w:szCs w:val="28"/>
        </w:rPr>
        <w:t>под углом 45 градусов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CA524C">
        <w:rPr>
          <w:rFonts w:ascii="Times New Roman" w:hAnsi="Times New Roman" w:cs="Times New Roman"/>
          <w:sz w:val="28"/>
          <w:szCs w:val="28"/>
        </w:rPr>
        <w:t>поперек обтачки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CA524C">
        <w:rPr>
          <w:rFonts w:ascii="Times New Roman" w:hAnsi="Times New Roman" w:cs="Times New Roman"/>
          <w:sz w:val="28"/>
          <w:szCs w:val="28"/>
        </w:rPr>
        <w:t>по направлению долевой нити основной детали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</w:t>
      </w:r>
      <w:r w:rsidR="00145ACA">
        <w:rPr>
          <w:rFonts w:ascii="Times New Roman" w:hAnsi="Times New Roman" w:cs="Times New Roman"/>
          <w:sz w:val="28"/>
          <w:szCs w:val="28"/>
        </w:rPr>
        <w:t xml:space="preserve"> Подбор номера машинной иглы зависит: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145ACA">
        <w:rPr>
          <w:rFonts w:ascii="Times New Roman" w:hAnsi="Times New Roman" w:cs="Times New Roman"/>
          <w:sz w:val="28"/>
          <w:szCs w:val="28"/>
        </w:rPr>
        <w:t>от толщины ткани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145ACA">
        <w:rPr>
          <w:rFonts w:ascii="Times New Roman" w:hAnsi="Times New Roman" w:cs="Times New Roman"/>
          <w:sz w:val="28"/>
          <w:szCs w:val="28"/>
        </w:rPr>
        <w:t>толщины ниток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145ACA">
        <w:rPr>
          <w:rFonts w:ascii="Times New Roman" w:hAnsi="Times New Roman" w:cs="Times New Roman"/>
          <w:sz w:val="28"/>
          <w:szCs w:val="28"/>
        </w:rPr>
        <w:t>вида швейной машины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</w:t>
      </w:r>
      <w:r w:rsidR="00697252">
        <w:rPr>
          <w:rFonts w:ascii="Times New Roman" w:hAnsi="Times New Roman" w:cs="Times New Roman"/>
          <w:sz w:val="28"/>
          <w:szCs w:val="28"/>
        </w:rPr>
        <w:t xml:space="preserve"> </w:t>
      </w:r>
      <w:r w:rsidR="00EA7FE0">
        <w:rPr>
          <w:rFonts w:ascii="Times New Roman" w:hAnsi="Times New Roman" w:cs="Times New Roman"/>
          <w:sz w:val="28"/>
          <w:szCs w:val="28"/>
        </w:rPr>
        <w:t>Почему машина петляет сверху?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EA7FE0">
        <w:rPr>
          <w:rFonts w:ascii="Times New Roman" w:hAnsi="Times New Roman" w:cs="Times New Roman"/>
          <w:sz w:val="28"/>
          <w:szCs w:val="28"/>
        </w:rPr>
        <w:t>слабое натяжение нижней нити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EA7FE0">
        <w:rPr>
          <w:rFonts w:ascii="Times New Roman" w:hAnsi="Times New Roman" w:cs="Times New Roman"/>
          <w:sz w:val="28"/>
          <w:szCs w:val="28"/>
        </w:rPr>
        <w:t>тупая игла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EA7FE0">
        <w:rPr>
          <w:rFonts w:ascii="Times New Roman" w:hAnsi="Times New Roman" w:cs="Times New Roman"/>
          <w:sz w:val="28"/>
          <w:szCs w:val="28"/>
        </w:rPr>
        <w:t>слабое натяжение верхней нити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</w:t>
      </w:r>
      <w:r w:rsidR="00392147">
        <w:rPr>
          <w:rFonts w:ascii="Times New Roman" w:hAnsi="Times New Roman" w:cs="Times New Roman"/>
          <w:sz w:val="28"/>
          <w:szCs w:val="28"/>
        </w:rPr>
        <w:t xml:space="preserve"> Какое свойство синтетических тканей не учитывают при пошиве из них изделий?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392147">
        <w:rPr>
          <w:rFonts w:ascii="Times New Roman" w:hAnsi="Times New Roman" w:cs="Times New Roman"/>
          <w:sz w:val="28"/>
          <w:szCs w:val="28"/>
        </w:rPr>
        <w:t>стягивание по шву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392147">
        <w:rPr>
          <w:rFonts w:ascii="Times New Roman" w:hAnsi="Times New Roman" w:cs="Times New Roman"/>
          <w:sz w:val="28"/>
          <w:szCs w:val="28"/>
        </w:rPr>
        <w:t>износостойкость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92147">
        <w:rPr>
          <w:rFonts w:ascii="Times New Roman" w:hAnsi="Times New Roman" w:cs="Times New Roman"/>
          <w:sz w:val="28"/>
          <w:szCs w:val="28"/>
        </w:rPr>
        <w:t>сильное нагревание утюгом</w:t>
      </w:r>
    </w:p>
    <w:p w:rsidR="006E161F" w:rsidRDefault="006E161F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B2" w:rsidRDefault="003A66B2" w:rsidP="00C31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</w:t>
      </w:r>
      <w:r w:rsidR="00145ACA">
        <w:rPr>
          <w:rFonts w:ascii="Times New Roman" w:hAnsi="Times New Roman" w:cs="Times New Roman"/>
          <w:sz w:val="28"/>
          <w:szCs w:val="28"/>
        </w:rPr>
        <w:t xml:space="preserve"> Где находится нитка при заправке в иглу?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145ACA">
        <w:rPr>
          <w:rFonts w:ascii="Times New Roman" w:hAnsi="Times New Roman" w:cs="Times New Roman"/>
          <w:sz w:val="28"/>
          <w:szCs w:val="28"/>
        </w:rPr>
        <w:t>со стороны короткого желобка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145ACA">
        <w:rPr>
          <w:rFonts w:ascii="Times New Roman" w:hAnsi="Times New Roman" w:cs="Times New Roman"/>
          <w:sz w:val="28"/>
          <w:szCs w:val="28"/>
        </w:rPr>
        <w:t>со стороны длинного желобка</w:t>
      </w:r>
    </w:p>
    <w:p w:rsidR="006E161F" w:rsidRDefault="006E161F" w:rsidP="00C31D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C31D84">
        <w:rPr>
          <w:rFonts w:ascii="Times New Roman" w:hAnsi="Times New Roman" w:cs="Times New Roman"/>
          <w:sz w:val="28"/>
          <w:szCs w:val="28"/>
        </w:rPr>
        <w:t>заправляется от работающего</w:t>
      </w:r>
    </w:p>
    <w:sectPr w:rsidR="006E161F" w:rsidSect="002263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EDE"/>
    <w:multiLevelType w:val="hybridMultilevel"/>
    <w:tmpl w:val="AC9EBF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156B2"/>
    <w:multiLevelType w:val="hybridMultilevel"/>
    <w:tmpl w:val="31E69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80101"/>
    <w:multiLevelType w:val="hybridMultilevel"/>
    <w:tmpl w:val="77CA2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D51638"/>
    <w:multiLevelType w:val="hybridMultilevel"/>
    <w:tmpl w:val="7EF05006"/>
    <w:lvl w:ilvl="0" w:tplc="130CFD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6AE6763"/>
    <w:multiLevelType w:val="hybridMultilevel"/>
    <w:tmpl w:val="C812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33FEE"/>
    <w:multiLevelType w:val="hybridMultilevel"/>
    <w:tmpl w:val="4964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C4659"/>
    <w:multiLevelType w:val="hybridMultilevel"/>
    <w:tmpl w:val="E52A1A5A"/>
    <w:lvl w:ilvl="0" w:tplc="6F326A5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AD20E56"/>
    <w:multiLevelType w:val="hybridMultilevel"/>
    <w:tmpl w:val="06C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4B0"/>
    <w:rsid w:val="000309E0"/>
    <w:rsid w:val="000364F8"/>
    <w:rsid w:val="0003695C"/>
    <w:rsid w:val="00037124"/>
    <w:rsid w:val="00050FBF"/>
    <w:rsid w:val="00055499"/>
    <w:rsid w:val="000627FB"/>
    <w:rsid w:val="000667D0"/>
    <w:rsid w:val="00096ED0"/>
    <w:rsid w:val="000A3C86"/>
    <w:rsid w:val="000C54AB"/>
    <w:rsid w:val="000F229E"/>
    <w:rsid w:val="000F7A21"/>
    <w:rsid w:val="00132404"/>
    <w:rsid w:val="00141DE4"/>
    <w:rsid w:val="00145ACA"/>
    <w:rsid w:val="001F528E"/>
    <w:rsid w:val="00200472"/>
    <w:rsid w:val="0021122F"/>
    <w:rsid w:val="00226327"/>
    <w:rsid w:val="0024214F"/>
    <w:rsid w:val="00254923"/>
    <w:rsid w:val="0026326E"/>
    <w:rsid w:val="0026762F"/>
    <w:rsid w:val="00282A2A"/>
    <w:rsid w:val="002868A0"/>
    <w:rsid w:val="00291C73"/>
    <w:rsid w:val="00297BA3"/>
    <w:rsid w:val="002E6CBA"/>
    <w:rsid w:val="00325216"/>
    <w:rsid w:val="003538FD"/>
    <w:rsid w:val="00392147"/>
    <w:rsid w:val="003A4BE4"/>
    <w:rsid w:val="003A66B2"/>
    <w:rsid w:val="003D7D0B"/>
    <w:rsid w:val="003E4C46"/>
    <w:rsid w:val="003F6213"/>
    <w:rsid w:val="004044A7"/>
    <w:rsid w:val="00420E4F"/>
    <w:rsid w:val="0044019B"/>
    <w:rsid w:val="00454B91"/>
    <w:rsid w:val="00495C19"/>
    <w:rsid w:val="004A5722"/>
    <w:rsid w:val="00506A67"/>
    <w:rsid w:val="00563C45"/>
    <w:rsid w:val="00577B7D"/>
    <w:rsid w:val="00594E3E"/>
    <w:rsid w:val="005D0785"/>
    <w:rsid w:val="005D1160"/>
    <w:rsid w:val="005E0A68"/>
    <w:rsid w:val="005F50DD"/>
    <w:rsid w:val="005F6B1A"/>
    <w:rsid w:val="00605BEC"/>
    <w:rsid w:val="006267AA"/>
    <w:rsid w:val="00634612"/>
    <w:rsid w:val="006522FB"/>
    <w:rsid w:val="00655FF8"/>
    <w:rsid w:val="00672ED6"/>
    <w:rsid w:val="00683C9E"/>
    <w:rsid w:val="006915F2"/>
    <w:rsid w:val="00691F80"/>
    <w:rsid w:val="006964ED"/>
    <w:rsid w:val="00697252"/>
    <w:rsid w:val="006E161F"/>
    <w:rsid w:val="00711147"/>
    <w:rsid w:val="00712CED"/>
    <w:rsid w:val="0072100B"/>
    <w:rsid w:val="00734F3A"/>
    <w:rsid w:val="00753B29"/>
    <w:rsid w:val="007578F5"/>
    <w:rsid w:val="00770848"/>
    <w:rsid w:val="00794AFC"/>
    <w:rsid w:val="007A7F6B"/>
    <w:rsid w:val="007B391F"/>
    <w:rsid w:val="007E6ED5"/>
    <w:rsid w:val="007E7CD9"/>
    <w:rsid w:val="007F0046"/>
    <w:rsid w:val="007F7BB9"/>
    <w:rsid w:val="008006A2"/>
    <w:rsid w:val="0082630E"/>
    <w:rsid w:val="00865EC5"/>
    <w:rsid w:val="00887EA3"/>
    <w:rsid w:val="008B2E67"/>
    <w:rsid w:val="008C331B"/>
    <w:rsid w:val="008C3593"/>
    <w:rsid w:val="008C6DCF"/>
    <w:rsid w:val="008F3B1B"/>
    <w:rsid w:val="009513A0"/>
    <w:rsid w:val="00955E4A"/>
    <w:rsid w:val="00974909"/>
    <w:rsid w:val="009A1D14"/>
    <w:rsid w:val="009C1B55"/>
    <w:rsid w:val="00A10181"/>
    <w:rsid w:val="00A4487C"/>
    <w:rsid w:val="00A5081A"/>
    <w:rsid w:val="00A52D3D"/>
    <w:rsid w:val="00A62A31"/>
    <w:rsid w:val="00A73134"/>
    <w:rsid w:val="00B22D6A"/>
    <w:rsid w:val="00B255D4"/>
    <w:rsid w:val="00B34F8D"/>
    <w:rsid w:val="00B6169C"/>
    <w:rsid w:val="00B93D11"/>
    <w:rsid w:val="00BD606E"/>
    <w:rsid w:val="00BE1208"/>
    <w:rsid w:val="00BF1005"/>
    <w:rsid w:val="00BF7DEF"/>
    <w:rsid w:val="00C06DF3"/>
    <w:rsid w:val="00C15D9C"/>
    <w:rsid w:val="00C16840"/>
    <w:rsid w:val="00C20063"/>
    <w:rsid w:val="00C25E76"/>
    <w:rsid w:val="00C31D84"/>
    <w:rsid w:val="00C42EE6"/>
    <w:rsid w:val="00C6205F"/>
    <w:rsid w:val="00CA524C"/>
    <w:rsid w:val="00CB73CD"/>
    <w:rsid w:val="00CC6F16"/>
    <w:rsid w:val="00CE2E77"/>
    <w:rsid w:val="00CE595E"/>
    <w:rsid w:val="00D144B9"/>
    <w:rsid w:val="00D245E7"/>
    <w:rsid w:val="00D60D8C"/>
    <w:rsid w:val="00DF63F7"/>
    <w:rsid w:val="00DF76E2"/>
    <w:rsid w:val="00E01BE3"/>
    <w:rsid w:val="00E107CB"/>
    <w:rsid w:val="00E342C1"/>
    <w:rsid w:val="00E44020"/>
    <w:rsid w:val="00E47E9F"/>
    <w:rsid w:val="00E554FC"/>
    <w:rsid w:val="00E6050C"/>
    <w:rsid w:val="00E8648C"/>
    <w:rsid w:val="00EA7FE0"/>
    <w:rsid w:val="00EB3CF2"/>
    <w:rsid w:val="00ED6733"/>
    <w:rsid w:val="00ED6D5F"/>
    <w:rsid w:val="00EF6B82"/>
    <w:rsid w:val="00F00F96"/>
    <w:rsid w:val="00F114BC"/>
    <w:rsid w:val="00F13885"/>
    <w:rsid w:val="00F46F59"/>
    <w:rsid w:val="00F55A87"/>
    <w:rsid w:val="00F672FE"/>
    <w:rsid w:val="00F67EEE"/>
    <w:rsid w:val="00F7079B"/>
    <w:rsid w:val="00F764B0"/>
    <w:rsid w:val="00F814CB"/>
    <w:rsid w:val="00FD4BF4"/>
    <w:rsid w:val="00FE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B0"/>
    <w:pPr>
      <w:ind w:left="720"/>
      <w:contextualSpacing/>
    </w:pPr>
  </w:style>
  <w:style w:type="table" w:styleId="a4">
    <w:name w:val="Table Grid"/>
    <w:basedOn w:val="a1"/>
    <w:uiPriority w:val="59"/>
    <w:rsid w:val="003A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440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0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EA3C4-BCC6-47F1-9221-63D0A633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7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44</cp:revision>
  <cp:lastPrinted>2019-02-22T07:30:00Z</cp:lastPrinted>
  <dcterms:created xsi:type="dcterms:W3CDTF">2015-11-05T13:13:00Z</dcterms:created>
  <dcterms:modified xsi:type="dcterms:W3CDTF">2023-04-01T12:38:00Z</dcterms:modified>
</cp:coreProperties>
</file>